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Pr="001B4838" w:rsidR="00012A51" w:rsidRDefault="00012A51" w14:paraId="0670EE3C" w14:textId="6CAB1A00">
      <w:p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AWZI Alphen Noord</w:t>
      </w:r>
    </w:p>
    <w:p w:rsidRPr="001B4838" w:rsidR="00AC6DC6" w:rsidP="00AC6DC6" w:rsidRDefault="00AC6DC6" w14:paraId="53CFD935" w14:textId="77777777">
      <w:pPr>
        <w:ind w:right="123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De casus is als volgt: </w:t>
      </w:r>
    </w:p>
    <w:p w:rsidRPr="001B4838" w:rsidR="003243B2" w:rsidP="00AC6DC6" w:rsidRDefault="00AC6DC6" w14:paraId="487EA8AF" w14:textId="70E683B7">
      <w:pPr>
        <w:ind w:right="123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De AWZI bestaat </w:t>
      </w:r>
      <w:r w:rsidRPr="001B4838" w:rsidR="00EB3090">
        <w:rPr>
          <w:rFonts w:ascii="Verdana" w:hAnsi="Verdana"/>
          <w:sz w:val="20"/>
          <w:szCs w:val="20"/>
        </w:rPr>
        <w:t>uit</w:t>
      </w:r>
      <w:r w:rsidRPr="001B4838">
        <w:rPr>
          <w:rFonts w:ascii="Verdana" w:hAnsi="Verdana"/>
          <w:sz w:val="20"/>
          <w:szCs w:val="20"/>
        </w:rPr>
        <w:t xml:space="preserve"> twee (2) gescheiden zuiveringsstraten met elk een eigen beluchtingstank. B</w:t>
      </w:r>
      <w:r w:rsidRPr="001B4838" w:rsidR="003243B2">
        <w:rPr>
          <w:rFonts w:ascii="Verdana" w:hAnsi="Verdana"/>
          <w:sz w:val="20"/>
          <w:szCs w:val="20"/>
        </w:rPr>
        <w:t xml:space="preserve">eluchtingstank 1 </w:t>
      </w:r>
      <w:r w:rsidRPr="001B4838">
        <w:rPr>
          <w:rFonts w:ascii="Verdana" w:hAnsi="Verdana"/>
          <w:sz w:val="20"/>
          <w:szCs w:val="20"/>
        </w:rPr>
        <w:t xml:space="preserve">dient </w:t>
      </w:r>
      <w:r w:rsidRPr="001B4838" w:rsidR="003243B2">
        <w:rPr>
          <w:rFonts w:ascii="Verdana" w:hAnsi="Verdana"/>
          <w:sz w:val="20"/>
          <w:szCs w:val="20"/>
        </w:rPr>
        <w:t>gereinigd</w:t>
      </w:r>
      <w:r w:rsidRPr="001B4838">
        <w:rPr>
          <w:rFonts w:ascii="Verdana" w:hAnsi="Verdana"/>
          <w:sz w:val="20"/>
          <w:szCs w:val="20"/>
        </w:rPr>
        <w:t xml:space="preserve"> te worden (zie omkaderde tank in afbeelding hieronder).</w:t>
      </w:r>
    </w:p>
    <w:p w:rsidRPr="001B4838" w:rsidR="00371A56" w:rsidRDefault="00AC6DC6" w14:paraId="28048D95" w14:textId="6FE1E6BB">
      <w:p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noProof/>
          <w:sz w:val="20"/>
          <w:szCs w:val="20"/>
        </w:rPr>
        <w:t xml:space="preserve"> </w:t>
      </w:r>
      <w:r w:rsidRPr="001B4838">
        <w:rPr>
          <w:rFonts w:ascii="Verdana" w:hAnsi="Verdana"/>
          <w:noProof/>
          <w:sz w:val="20"/>
          <w:szCs w:val="20"/>
        </w:rPr>
        <w:drawing>
          <wp:inline distT="0" distB="0" distL="0" distR="0" wp14:anchorId="7098690F" wp14:editId="16E525A5">
            <wp:extent cx="5760720" cy="3881755"/>
            <wp:effectExtent l="0" t="0" r="0" b="4445"/>
            <wp:docPr id="1841690675" name="Afbeelding 1" descr="Afbeelding met kaart, Luchtfotografie, Vogelperspectief, luch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690675" name="Afbeelding 1" descr="Afbeelding met kaart, Luchtfotografie, Vogelperspectief, lucht&#10;&#10;Automatisch gegenereerde beschrijvi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B4838" w:rsidR="003243B2" w:rsidRDefault="00AC6DC6" w14:paraId="25677C81" w14:textId="221E8AC6">
      <w:p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Karakteristieken:</w:t>
      </w:r>
    </w:p>
    <w:p w:rsidRPr="001B4838" w:rsidR="003243B2" w:rsidP="003243B2" w:rsidRDefault="003243B2" w14:paraId="392BE19B" w14:textId="6105C163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Oppervlakte totaal</w:t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 w:rsidR="00987732">
        <w:rPr>
          <w:rFonts w:ascii="Verdana" w:hAnsi="Verdana"/>
          <w:sz w:val="20"/>
          <w:szCs w:val="20"/>
        </w:rPr>
        <w:t>1.530</w:t>
      </w:r>
      <w:r w:rsidRPr="001B4838">
        <w:rPr>
          <w:rFonts w:ascii="Verdana" w:hAnsi="Verdana"/>
          <w:sz w:val="20"/>
          <w:szCs w:val="20"/>
        </w:rPr>
        <w:t xml:space="preserve"> m</w:t>
      </w:r>
      <w:r w:rsidRPr="001B4838">
        <w:rPr>
          <w:rFonts w:ascii="Verdana" w:hAnsi="Verdana"/>
          <w:sz w:val="20"/>
          <w:szCs w:val="20"/>
          <w:vertAlign w:val="superscript"/>
        </w:rPr>
        <w:t>2</w:t>
      </w:r>
    </w:p>
    <w:p w:rsidRPr="001B4838" w:rsidR="003243B2" w:rsidP="003243B2" w:rsidRDefault="003243B2" w14:paraId="637ABF2A" w14:textId="055B0B54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 Volume totaal </w:t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 w:rsidR="00987732">
        <w:rPr>
          <w:rFonts w:ascii="Verdana" w:hAnsi="Verdana"/>
          <w:sz w:val="20"/>
          <w:szCs w:val="20"/>
        </w:rPr>
        <w:t>6.</w:t>
      </w:r>
      <w:r w:rsidRPr="001B4838" w:rsidR="00371A56">
        <w:rPr>
          <w:rFonts w:ascii="Verdana" w:hAnsi="Verdana"/>
          <w:sz w:val="20"/>
          <w:szCs w:val="20"/>
        </w:rPr>
        <w:t>875</w:t>
      </w:r>
      <w:r w:rsidRPr="001B4838">
        <w:rPr>
          <w:rFonts w:ascii="Verdana" w:hAnsi="Verdana"/>
          <w:sz w:val="20"/>
          <w:szCs w:val="20"/>
        </w:rPr>
        <w:t xml:space="preserve"> m</w:t>
      </w:r>
      <w:r w:rsidRPr="001B4838">
        <w:rPr>
          <w:rFonts w:ascii="Verdana" w:hAnsi="Verdana"/>
          <w:sz w:val="20"/>
          <w:szCs w:val="20"/>
          <w:vertAlign w:val="superscript"/>
        </w:rPr>
        <w:t>3</w:t>
      </w:r>
    </w:p>
    <w:p w:rsidRPr="001B4838" w:rsidR="00E3257C" w:rsidP="00E3257C" w:rsidRDefault="00E3257C" w14:paraId="7758FF95" w14:textId="0DD22BAF">
      <w:pPr>
        <w:pStyle w:val="Lijstalinea"/>
        <w:numPr>
          <w:ilvl w:val="1"/>
          <w:numId w:val="3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Waterdiepte</w:t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>4,5 m</w:t>
      </w:r>
    </w:p>
    <w:p w:rsidRPr="001B4838" w:rsidR="003243B2" w:rsidP="003243B2" w:rsidRDefault="003243B2" w14:paraId="3967206C" w14:textId="7D581169">
      <w:pPr>
        <w:pStyle w:val="Lijstalinea"/>
        <w:numPr>
          <w:ilvl w:val="1"/>
          <w:numId w:val="3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Anaerobe volume </w:t>
      </w:r>
      <w:r w:rsidRPr="001B4838">
        <w:rPr>
          <w:rFonts w:ascii="Verdana" w:hAnsi="Verdana"/>
          <w:sz w:val="20"/>
          <w:szCs w:val="20"/>
        </w:rPr>
        <w:tab/>
      </w:r>
      <w:r w:rsidRPr="001B4838" w:rsidR="00CB2814">
        <w:rPr>
          <w:rFonts w:ascii="Verdana" w:hAnsi="Verdana"/>
          <w:sz w:val="20"/>
          <w:szCs w:val="20"/>
        </w:rPr>
        <w:tab/>
      </w:r>
      <w:r w:rsidRPr="001B4838" w:rsidR="00CB2814">
        <w:rPr>
          <w:rFonts w:ascii="Verdana" w:hAnsi="Verdana"/>
          <w:sz w:val="20"/>
          <w:szCs w:val="20"/>
        </w:rPr>
        <w:tab/>
      </w:r>
      <w:r w:rsidRPr="001B4838" w:rsidR="00CB2814">
        <w:rPr>
          <w:rFonts w:ascii="Verdana" w:hAnsi="Verdana"/>
          <w:sz w:val="20"/>
          <w:szCs w:val="20"/>
        </w:rPr>
        <w:t>400 m</w:t>
      </w:r>
      <w:r w:rsidRPr="001B4838" w:rsidR="00CB2814">
        <w:rPr>
          <w:rFonts w:ascii="Verdana" w:hAnsi="Verdana"/>
          <w:sz w:val="20"/>
          <w:szCs w:val="20"/>
          <w:vertAlign w:val="superscript"/>
        </w:rPr>
        <w:t>3</w:t>
      </w:r>
      <w:r w:rsidRPr="001B4838" w:rsidR="00CB2814">
        <w:rPr>
          <w:rFonts w:ascii="Verdana" w:hAnsi="Verdana"/>
          <w:sz w:val="20"/>
          <w:szCs w:val="20"/>
        </w:rPr>
        <w:tab/>
      </w:r>
    </w:p>
    <w:p w:rsidRPr="001B4838" w:rsidR="003243B2" w:rsidP="003243B2" w:rsidRDefault="17CD7AE6" w14:paraId="77048F83" w14:textId="368A1C00">
      <w:pPr>
        <w:pStyle w:val="Lijstalinea"/>
        <w:numPr>
          <w:ilvl w:val="1"/>
          <w:numId w:val="3"/>
        </w:numPr>
        <w:rPr>
          <w:rFonts w:ascii="Verdana" w:hAnsi="Verdana"/>
          <w:sz w:val="20"/>
          <w:szCs w:val="20"/>
        </w:rPr>
      </w:pPr>
      <w:proofErr w:type="spellStart"/>
      <w:r w:rsidRPr="001B4838">
        <w:rPr>
          <w:rFonts w:ascii="Verdana" w:hAnsi="Verdana"/>
          <w:sz w:val="20"/>
          <w:szCs w:val="20"/>
        </w:rPr>
        <w:t>An</w:t>
      </w:r>
      <w:r w:rsidRPr="001B4838" w:rsidR="00E57734">
        <w:rPr>
          <w:rFonts w:ascii="Verdana" w:hAnsi="Verdana"/>
          <w:sz w:val="20"/>
          <w:szCs w:val="20"/>
        </w:rPr>
        <w:t>oxische</w:t>
      </w:r>
      <w:proofErr w:type="spellEnd"/>
      <w:r w:rsidRPr="001B4838">
        <w:rPr>
          <w:rFonts w:ascii="Verdana" w:hAnsi="Verdana"/>
          <w:sz w:val="20"/>
          <w:szCs w:val="20"/>
        </w:rPr>
        <w:t xml:space="preserve"> volume</w:t>
      </w:r>
      <w:r w:rsidRPr="001B4838" w:rsidR="00371A56">
        <w:rPr>
          <w:rFonts w:ascii="Verdana" w:hAnsi="Verdana"/>
          <w:sz w:val="20"/>
          <w:szCs w:val="20"/>
        </w:rPr>
        <w:tab/>
      </w:r>
      <w:r w:rsidRPr="001B4838" w:rsidR="00371A56">
        <w:rPr>
          <w:rFonts w:ascii="Verdana" w:hAnsi="Verdana"/>
          <w:sz w:val="20"/>
          <w:szCs w:val="20"/>
        </w:rPr>
        <w:tab/>
      </w:r>
      <w:r w:rsidRPr="001B4838" w:rsidR="00371A56">
        <w:rPr>
          <w:rFonts w:ascii="Verdana" w:hAnsi="Verdana"/>
          <w:sz w:val="20"/>
          <w:szCs w:val="20"/>
        </w:rPr>
        <w:tab/>
      </w:r>
      <w:r w:rsidRPr="001B4838" w:rsidR="00523FA9">
        <w:rPr>
          <w:rFonts w:ascii="Verdana" w:hAnsi="Verdana"/>
          <w:sz w:val="20"/>
          <w:szCs w:val="20"/>
        </w:rPr>
        <w:t>1</w:t>
      </w:r>
      <w:r w:rsidRPr="001B4838" w:rsidR="00371A56">
        <w:rPr>
          <w:rFonts w:ascii="Verdana" w:hAnsi="Verdana"/>
          <w:sz w:val="20"/>
          <w:szCs w:val="20"/>
        </w:rPr>
        <w:t>.</w:t>
      </w:r>
      <w:r w:rsidRPr="001B4838" w:rsidR="00523FA9">
        <w:rPr>
          <w:rFonts w:ascii="Verdana" w:hAnsi="Verdana"/>
          <w:sz w:val="20"/>
          <w:szCs w:val="20"/>
        </w:rPr>
        <w:t>6</w:t>
      </w:r>
      <w:r w:rsidRPr="001B4838" w:rsidR="00371A56">
        <w:rPr>
          <w:rFonts w:ascii="Verdana" w:hAnsi="Verdana"/>
          <w:sz w:val="20"/>
          <w:szCs w:val="20"/>
        </w:rPr>
        <w:t>35</w:t>
      </w:r>
      <w:r w:rsidRPr="001B4838" w:rsidR="003243B2">
        <w:rPr>
          <w:rFonts w:ascii="Verdana" w:hAnsi="Verdana"/>
          <w:sz w:val="20"/>
          <w:szCs w:val="20"/>
        </w:rPr>
        <w:t xml:space="preserve"> m</w:t>
      </w:r>
      <w:r w:rsidRPr="001B4838" w:rsidR="003243B2">
        <w:rPr>
          <w:rFonts w:ascii="Verdana" w:hAnsi="Verdana"/>
          <w:sz w:val="20"/>
          <w:szCs w:val="20"/>
          <w:vertAlign w:val="superscript"/>
        </w:rPr>
        <w:t>3</w:t>
      </w:r>
    </w:p>
    <w:p w:rsidRPr="001B4838" w:rsidR="003243B2" w:rsidP="003243B2" w:rsidRDefault="003243B2" w14:paraId="05028BF4" w14:textId="1336E7B7">
      <w:pPr>
        <w:pStyle w:val="Lijstalinea"/>
        <w:numPr>
          <w:ilvl w:val="1"/>
          <w:numId w:val="3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Aeroob volume </w:t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 w:rsidR="00371A56">
        <w:rPr>
          <w:rFonts w:ascii="Verdana" w:hAnsi="Verdana"/>
          <w:sz w:val="20"/>
          <w:szCs w:val="20"/>
        </w:rPr>
        <w:t>4.840</w:t>
      </w:r>
      <w:r w:rsidRPr="001B4838">
        <w:rPr>
          <w:rFonts w:ascii="Verdana" w:hAnsi="Verdana"/>
          <w:sz w:val="20"/>
          <w:szCs w:val="20"/>
        </w:rPr>
        <w:t xml:space="preserve"> m</w:t>
      </w:r>
      <w:r w:rsidRPr="001B4838">
        <w:rPr>
          <w:rFonts w:ascii="Verdana" w:hAnsi="Verdana"/>
          <w:sz w:val="20"/>
          <w:szCs w:val="20"/>
          <w:vertAlign w:val="superscript"/>
        </w:rPr>
        <w:t>3</w:t>
      </w:r>
    </w:p>
    <w:p w:rsidRPr="001B4838" w:rsidR="003243B2" w:rsidP="003243B2" w:rsidRDefault="00371A56" w14:paraId="52B85008" w14:textId="5581A7B7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S</w:t>
      </w:r>
      <w:r w:rsidRPr="001B4838" w:rsidR="003243B2">
        <w:rPr>
          <w:rFonts w:ascii="Verdana" w:hAnsi="Verdana"/>
          <w:sz w:val="20"/>
          <w:szCs w:val="20"/>
        </w:rPr>
        <w:t xml:space="preserve">libgehalte </w:t>
      </w:r>
      <w:r w:rsidRPr="001B4838" w:rsidR="003243B2">
        <w:rPr>
          <w:rFonts w:ascii="Verdana" w:hAnsi="Verdana"/>
          <w:sz w:val="20"/>
          <w:szCs w:val="20"/>
        </w:rPr>
        <w:tab/>
      </w:r>
      <w:r w:rsidRPr="001B4838" w:rsidR="003243B2">
        <w:rPr>
          <w:rFonts w:ascii="Verdana" w:hAnsi="Verdana"/>
          <w:sz w:val="20"/>
          <w:szCs w:val="20"/>
        </w:rPr>
        <w:tab/>
      </w:r>
      <w:r w:rsidRPr="001B4838" w:rsidR="003243B2">
        <w:rPr>
          <w:rFonts w:ascii="Verdana" w:hAnsi="Verdana"/>
          <w:sz w:val="20"/>
          <w:szCs w:val="20"/>
        </w:rPr>
        <w:tab/>
      </w:r>
      <w:r w:rsidRPr="001B4838" w:rsidR="003243B2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 w:rsidR="003243B2">
        <w:rPr>
          <w:rFonts w:ascii="Verdana" w:hAnsi="Verdana"/>
          <w:sz w:val="20"/>
          <w:szCs w:val="20"/>
        </w:rPr>
        <w:t>3 – 5 g/l</w:t>
      </w:r>
    </w:p>
    <w:p w:rsidRPr="001B4838" w:rsidR="00371A56" w:rsidP="00371A56" w:rsidRDefault="00371A56" w14:paraId="70F4DBAC" w14:textId="77777777">
      <w:p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Beluchting</w:t>
      </w:r>
    </w:p>
    <w:p w:rsidRPr="001B4838" w:rsidR="00371A56" w:rsidP="00371A56" w:rsidRDefault="00371A56" w14:paraId="7C9C3CF5" w14:textId="77777777">
      <w:pPr>
        <w:pStyle w:val="Lijstaline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Type</w:t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 xml:space="preserve">Plaatbeluchting uitneembare bedden - </w:t>
      </w:r>
    </w:p>
    <w:p w:rsidRPr="001B4838" w:rsidR="00012A51" w:rsidP="001B4838" w:rsidRDefault="00371A56" w14:paraId="342B8B5D" w14:textId="5843859A">
      <w:pPr>
        <w:pStyle w:val="Lijstaline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Capaciteit </w:t>
      </w:r>
      <w:r w:rsidRPr="001B4838">
        <w:rPr>
          <w:rFonts w:ascii="Verdana" w:hAnsi="Verdana"/>
          <w:sz w:val="20"/>
          <w:szCs w:val="20"/>
        </w:rPr>
        <w:tab/>
      </w:r>
      <w:r w:rsidRPr="001B4838">
        <w:rPr>
          <w:rFonts w:ascii="Verdana" w:hAnsi="Verdana"/>
          <w:sz w:val="20"/>
          <w:szCs w:val="20"/>
        </w:rPr>
        <w:t>440 kg O2/h</w:t>
      </w:r>
    </w:p>
    <w:p w:rsidRPr="001B4838" w:rsidR="00012A51" w:rsidP="001B4838" w:rsidRDefault="00012A51" w14:paraId="4925FAE7" w14:textId="6339DB7E">
      <w:pPr>
        <w:ind w:left="360" w:right="123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sediment bestaat uit slib, zand, roostergoed.</w:t>
      </w:r>
      <w:r w:rsidRPr="001B4838" w:rsidR="00AC6DC6">
        <w:rPr>
          <w:rFonts w:ascii="Verdana" w:hAnsi="Verdana"/>
          <w:sz w:val="20"/>
          <w:szCs w:val="20"/>
        </w:rPr>
        <w:t xml:space="preserve"> </w:t>
      </w:r>
      <w:r w:rsidRPr="001B4838">
        <w:rPr>
          <w:rFonts w:ascii="Verdana" w:hAnsi="Verdana"/>
          <w:sz w:val="20"/>
          <w:szCs w:val="20"/>
        </w:rPr>
        <w:t xml:space="preserve">Opdrachtgever zal zorgdragen voor het uit gebruik nemen van de beluchtingstank. Opdrachtgever zal de tank </w:t>
      </w:r>
      <w:proofErr w:type="spellStart"/>
      <w:r w:rsidRPr="001B4838">
        <w:rPr>
          <w:rFonts w:ascii="Verdana" w:hAnsi="Verdana"/>
          <w:sz w:val="20"/>
          <w:szCs w:val="20"/>
        </w:rPr>
        <w:t>inblokken</w:t>
      </w:r>
      <w:proofErr w:type="spellEnd"/>
      <w:r w:rsidRPr="001B4838">
        <w:rPr>
          <w:rFonts w:ascii="Verdana" w:hAnsi="Verdana"/>
          <w:sz w:val="20"/>
          <w:szCs w:val="20"/>
        </w:rPr>
        <w:t xml:space="preserve"> zodat al het inkomende water over beluchtingstank-</w:t>
      </w:r>
      <w:r w:rsidRPr="001B4838" w:rsidR="00AC6DC6">
        <w:rPr>
          <w:rFonts w:ascii="Verdana" w:hAnsi="Verdana"/>
          <w:sz w:val="20"/>
          <w:szCs w:val="20"/>
        </w:rPr>
        <w:t>I</w:t>
      </w:r>
      <w:r w:rsidRPr="001B4838">
        <w:rPr>
          <w:rFonts w:ascii="Verdana" w:hAnsi="Verdana"/>
          <w:sz w:val="20"/>
          <w:szCs w:val="20"/>
        </w:rPr>
        <w:t xml:space="preserve">I zal gaan. Ook zal Opdrachtgever de beluchtingstank elektrisch veiligstellen zodat Opdrachtnemer veilig kan werken. </w:t>
      </w:r>
    </w:p>
    <w:p w:rsidRPr="001B4838" w:rsidR="00012A51" w:rsidP="00012A51" w:rsidRDefault="00012A51" w14:paraId="51173FB7" w14:textId="77777777">
      <w:pPr>
        <w:spacing w:after="0" w:line="259" w:lineRule="auto"/>
        <w:ind w:left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 </w:t>
      </w:r>
    </w:p>
    <w:p w:rsidRPr="001B4838" w:rsidR="00012A51" w:rsidP="00012A51" w:rsidRDefault="00012A51" w14:paraId="03F43A7B" w14:textId="77777777">
      <w:pPr>
        <w:ind w:left="703" w:right="123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Tot de opdracht behoren tenminste de volgende werkzaamheden: </w:t>
      </w:r>
    </w:p>
    <w:p w:rsidRPr="001B4838" w:rsidR="00E3257C" w:rsidP="00012A51" w:rsidRDefault="00065FEC" w14:paraId="59F5FE61" w14:textId="37C8A63F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Uitvoeren </w:t>
      </w:r>
      <w:proofErr w:type="spellStart"/>
      <w:r w:rsidRPr="001B4838" w:rsidR="00E3257C">
        <w:rPr>
          <w:rFonts w:ascii="Verdana" w:hAnsi="Verdana"/>
          <w:sz w:val="20"/>
          <w:szCs w:val="20"/>
        </w:rPr>
        <w:t>Lototo</w:t>
      </w:r>
      <w:proofErr w:type="spellEnd"/>
      <w:r w:rsidRPr="001B4838">
        <w:rPr>
          <w:rFonts w:ascii="Verdana" w:hAnsi="Verdana"/>
          <w:sz w:val="20"/>
          <w:szCs w:val="20"/>
        </w:rPr>
        <w:t>-procedure, zodat opdrachtnemer en opdrachtgever er van verzekerd zijn dat de werkzaamheden veilig kunnen worden uitgevoerd</w:t>
      </w:r>
      <w:r w:rsidRPr="001B4838" w:rsidR="00DF6998">
        <w:rPr>
          <w:rFonts w:ascii="Verdana" w:hAnsi="Verdana"/>
          <w:sz w:val="20"/>
          <w:szCs w:val="20"/>
        </w:rPr>
        <w:t>;</w:t>
      </w:r>
    </w:p>
    <w:p w:rsidRPr="001B4838" w:rsidR="008173C3" w:rsidP="008173C3" w:rsidRDefault="008173C3" w14:paraId="77B30859" w14:textId="0ADAA34C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Voor casus kan </w:t>
      </w:r>
      <w:r w:rsidRPr="001B4838" w:rsidR="000D4AAE">
        <w:rPr>
          <w:rFonts w:ascii="Verdana" w:hAnsi="Verdana"/>
          <w:sz w:val="20"/>
          <w:szCs w:val="20"/>
        </w:rPr>
        <w:t xml:space="preserve">bijgevoegde P&amp;ID gebruikt worden t.b.v. </w:t>
      </w:r>
      <w:proofErr w:type="spellStart"/>
      <w:r w:rsidRPr="001B4838" w:rsidR="000D4AAE">
        <w:rPr>
          <w:rFonts w:ascii="Verdana" w:hAnsi="Verdana"/>
          <w:sz w:val="20"/>
          <w:szCs w:val="20"/>
        </w:rPr>
        <w:t>Lototo</w:t>
      </w:r>
      <w:proofErr w:type="spellEnd"/>
      <w:r w:rsidRPr="001B4838" w:rsidR="000D4AAE">
        <w:rPr>
          <w:rFonts w:ascii="Verdana" w:hAnsi="Verdana"/>
          <w:sz w:val="20"/>
          <w:szCs w:val="20"/>
        </w:rPr>
        <w:t>-procedure.</w:t>
      </w:r>
    </w:p>
    <w:p w:rsidRPr="001B4838" w:rsidR="00012A51" w:rsidP="00012A51" w:rsidRDefault="00012A51" w14:paraId="4B7442D8" w14:textId="4F9782B7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afpompen van het water inclusief droge stof (niet het sediment) van tank I naar tank I</w:t>
      </w:r>
      <w:r w:rsidRPr="001B4838" w:rsidR="00987732">
        <w:rPr>
          <w:rFonts w:ascii="Verdana" w:hAnsi="Verdana"/>
          <w:sz w:val="20"/>
          <w:szCs w:val="20"/>
        </w:rPr>
        <w:t>I</w:t>
      </w:r>
      <w:r w:rsidRPr="001B4838">
        <w:rPr>
          <w:rFonts w:ascii="Verdana" w:hAnsi="Verdana"/>
          <w:sz w:val="20"/>
          <w:szCs w:val="20"/>
        </w:rPr>
        <w:t xml:space="preserve">. </w:t>
      </w:r>
    </w:p>
    <w:p w:rsidRPr="001B4838" w:rsidR="00DF6998" w:rsidP="00DF6998" w:rsidRDefault="00E3257C" w14:paraId="5C780216" w14:textId="18956CB3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Max. 300 m3/h</w:t>
      </w:r>
      <w:r w:rsidRPr="001B4838" w:rsidR="000B5BCA">
        <w:rPr>
          <w:rFonts w:ascii="Verdana" w:hAnsi="Verdana"/>
          <w:sz w:val="20"/>
          <w:szCs w:val="20"/>
        </w:rPr>
        <w:t>;</w:t>
      </w:r>
    </w:p>
    <w:p w:rsidRPr="001B4838" w:rsidR="00065FEC" w:rsidP="00DF6998" w:rsidRDefault="00065FEC" w14:paraId="4BA77BD0" w14:textId="05E7E830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Tot 25 cm waterhoogte;</w:t>
      </w:r>
    </w:p>
    <w:p w:rsidRPr="001B4838" w:rsidR="00E3257C" w:rsidP="00DF6998" w:rsidRDefault="00E3257C" w14:paraId="57C4C4A9" w14:textId="48911483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Uitzetten voorstuwing wanneer deze boven water komen (i.s.m. bedrijfsvoering Rijnland) incl. </w:t>
      </w:r>
      <w:proofErr w:type="spellStart"/>
      <w:r w:rsidRPr="001B4838" w:rsidR="00065FEC">
        <w:rPr>
          <w:rFonts w:ascii="Verdana" w:hAnsi="Verdana"/>
          <w:sz w:val="20"/>
          <w:szCs w:val="20"/>
        </w:rPr>
        <w:t>L</w:t>
      </w:r>
      <w:r w:rsidRPr="001B4838">
        <w:rPr>
          <w:rFonts w:ascii="Verdana" w:hAnsi="Verdana"/>
          <w:sz w:val="20"/>
          <w:szCs w:val="20"/>
        </w:rPr>
        <w:t>ototo</w:t>
      </w:r>
      <w:proofErr w:type="spellEnd"/>
      <w:r w:rsidRPr="001B4838" w:rsidR="00065FEC">
        <w:rPr>
          <w:rFonts w:ascii="Verdana" w:hAnsi="Verdana"/>
          <w:sz w:val="20"/>
          <w:szCs w:val="20"/>
        </w:rPr>
        <w:t>-procedure</w:t>
      </w:r>
      <w:r w:rsidRPr="001B4838" w:rsidR="000B5BCA">
        <w:rPr>
          <w:rFonts w:ascii="Verdana" w:hAnsi="Verdana"/>
          <w:sz w:val="20"/>
          <w:szCs w:val="20"/>
        </w:rPr>
        <w:t>;</w:t>
      </w:r>
    </w:p>
    <w:p w:rsidRPr="001B4838" w:rsidR="00EE6EA1" w:rsidP="00EE6EA1" w:rsidRDefault="00E3257C" w14:paraId="43FFC003" w14:textId="6B8295BD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Waterhoogte in de verschillende compartimenten moet gelijk blijven tijdens afpompen. Wanneer nodig dien</w:t>
      </w:r>
      <w:r w:rsidRPr="001B4838" w:rsidR="000B5BCA">
        <w:rPr>
          <w:rFonts w:ascii="Verdana" w:hAnsi="Verdana"/>
          <w:sz w:val="20"/>
          <w:szCs w:val="20"/>
        </w:rPr>
        <w:t>(t/en) locatie van</w:t>
      </w:r>
      <w:r w:rsidRPr="001B4838">
        <w:rPr>
          <w:rFonts w:ascii="Verdana" w:hAnsi="Verdana"/>
          <w:sz w:val="20"/>
          <w:szCs w:val="20"/>
        </w:rPr>
        <w:t xml:space="preserve"> zuigpunt(en) verlegd/aangepast te worden</w:t>
      </w:r>
      <w:r w:rsidRPr="001B4838" w:rsidR="00EE6EA1">
        <w:rPr>
          <w:rFonts w:ascii="Verdana" w:hAnsi="Verdana"/>
          <w:sz w:val="20"/>
          <w:szCs w:val="20"/>
        </w:rPr>
        <w:t>.</w:t>
      </w:r>
    </w:p>
    <w:p w:rsidRPr="001B4838" w:rsidR="00012A51" w:rsidP="00012A51" w:rsidRDefault="00012A51" w14:paraId="46354138" w14:textId="6ED77851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Het leegzuigen van </w:t>
      </w:r>
      <w:r w:rsidRPr="001B4838" w:rsidR="00EE6EA1">
        <w:rPr>
          <w:rFonts w:ascii="Verdana" w:hAnsi="Verdana"/>
          <w:sz w:val="20"/>
          <w:szCs w:val="20"/>
        </w:rPr>
        <w:t xml:space="preserve">de overgebleven laag á 25 cm = 765 m3 </w:t>
      </w:r>
      <w:r w:rsidRPr="001B4838">
        <w:rPr>
          <w:rFonts w:ascii="Verdana" w:hAnsi="Verdana"/>
          <w:sz w:val="20"/>
          <w:szCs w:val="20"/>
        </w:rPr>
        <w:t>overgebleven sediment</w:t>
      </w:r>
      <w:r w:rsidRPr="001B4838" w:rsidR="00EE6EA1">
        <w:rPr>
          <w:rFonts w:ascii="Verdana" w:hAnsi="Verdana"/>
          <w:sz w:val="20"/>
          <w:szCs w:val="20"/>
        </w:rPr>
        <w:t xml:space="preserve"> (afvalwater + slib + roostergoed + zand) over een </w:t>
      </w:r>
      <w:r w:rsidRPr="001B4838" w:rsidR="00DF6998">
        <w:rPr>
          <w:rFonts w:ascii="Verdana" w:hAnsi="Verdana"/>
          <w:sz w:val="20"/>
          <w:szCs w:val="20"/>
        </w:rPr>
        <w:t>scheidingsinstallatie</w:t>
      </w:r>
      <w:r w:rsidRPr="001B4838">
        <w:rPr>
          <w:rFonts w:ascii="Verdana" w:hAnsi="Verdana"/>
          <w:sz w:val="20"/>
          <w:szCs w:val="20"/>
        </w:rPr>
        <w:t xml:space="preserve">. </w:t>
      </w:r>
    </w:p>
    <w:p w:rsidRPr="001B4838" w:rsidR="00065FEC" w:rsidP="00012A51" w:rsidRDefault="00065FEC" w14:paraId="59032322" w14:textId="6E7CF28A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op locatie scheiden van het sediment in afvalwater (incl. water incl. slib), roostergoed en zand;</w:t>
      </w:r>
    </w:p>
    <w:p w:rsidRPr="001B4838" w:rsidR="00012A51" w:rsidP="00012A51" w:rsidRDefault="00012A51" w14:paraId="0413D8A4" w14:textId="1A9EA7C0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Het zo veel als mogelijk ontwateren van het </w:t>
      </w:r>
      <w:r w:rsidRPr="001B4838" w:rsidR="00DF6998">
        <w:rPr>
          <w:rFonts w:ascii="Verdana" w:hAnsi="Verdana"/>
          <w:sz w:val="20"/>
          <w:szCs w:val="20"/>
        </w:rPr>
        <w:t xml:space="preserve">gescheiden </w:t>
      </w:r>
      <w:r w:rsidRPr="001B4838">
        <w:rPr>
          <w:rFonts w:ascii="Verdana" w:hAnsi="Verdana"/>
          <w:sz w:val="20"/>
          <w:szCs w:val="20"/>
        </w:rPr>
        <w:t>af te voeren sediment</w:t>
      </w:r>
      <w:r w:rsidRPr="001B4838" w:rsidR="00EE6EA1">
        <w:rPr>
          <w:rFonts w:ascii="Verdana" w:hAnsi="Verdana"/>
          <w:sz w:val="20"/>
          <w:szCs w:val="20"/>
        </w:rPr>
        <w:t xml:space="preserve"> waarvan:</w:t>
      </w:r>
    </w:p>
    <w:p w:rsidRPr="001B4838" w:rsidR="00EE6EA1" w:rsidP="00EE6EA1" w:rsidRDefault="00EE6EA1" w14:paraId="596BF6BE" w14:textId="55A33934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160 ton zand;</w:t>
      </w:r>
    </w:p>
    <w:p w:rsidRPr="001B4838" w:rsidR="00EE6EA1" w:rsidP="00EE6EA1" w:rsidRDefault="00EE6EA1" w14:paraId="3C7A1FBE" w14:textId="77777777">
      <w:pPr>
        <w:numPr>
          <w:ilvl w:val="2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Anaerobe tank (overdekt) 50 ton;</w:t>
      </w:r>
    </w:p>
    <w:p w:rsidRPr="001B4838" w:rsidR="00EE6EA1" w:rsidP="00EE6EA1" w:rsidRDefault="00EE6EA1" w14:paraId="70CEAD12" w14:textId="6E8A74AD">
      <w:pPr>
        <w:numPr>
          <w:ilvl w:val="2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proofErr w:type="spellStart"/>
      <w:r w:rsidRPr="001B4838">
        <w:rPr>
          <w:rFonts w:ascii="Verdana" w:hAnsi="Verdana"/>
          <w:sz w:val="20"/>
          <w:szCs w:val="20"/>
        </w:rPr>
        <w:t>Anoxische</w:t>
      </w:r>
      <w:proofErr w:type="spellEnd"/>
      <w:r w:rsidRPr="001B4838">
        <w:rPr>
          <w:rFonts w:ascii="Verdana" w:hAnsi="Verdana"/>
          <w:sz w:val="20"/>
          <w:szCs w:val="20"/>
        </w:rPr>
        <w:t xml:space="preserve"> tank (binnenring) 70</w:t>
      </w:r>
      <w:r w:rsidRPr="001B4838" w:rsidR="00FA3B0F">
        <w:rPr>
          <w:rFonts w:ascii="Verdana" w:hAnsi="Verdana"/>
          <w:sz w:val="20"/>
          <w:szCs w:val="20"/>
        </w:rPr>
        <w:t xml:space="preserve"> </w:t>
      </w:r>
      <w:r w:rsidRPr="001B4838">
        <w:rPr>
          <w:rFonts w:ascii="Verdana" w:hAnsi="Verdana"/>
          <w:sz w:val="20"/>
          <w:szCs w:val="20"/>
        </w:rPr>
        <w:t>ton;</w:t>
      </w:r>
    </w:p>
    <w:p w:rsidRPr="001B4838" w:rsidR="00EE6EA1" w:rsidP="00EE6EA1" w:rsidRDefault="00EE6EA1" w14:paraId="0EBF221B" w14:textId="39E2086C">
      <w:pPr>
        <w:numPr>
          <w:ilvl w:val="2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Aerobe ring (buitenring) 40 ton. </w:t>
      </w:r>
    </w:p>
    <w:p w:rsidRPr="001B4838" w:rsidR="00EE6EA1" w:rsidP="00EE6EA1" w:rsidRDefault="00EE6EA1" w14:paraId="7DA03AE8" w14:textId="15A58795">
      <w:pPr>
        <w:numPr>
          <w:ilvl w:val="1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20 ton roostergoed.</w:t>
      </w:r>
    </w:p>
    <w:p w:rsidRPr="001B4838" w:rsidR="00012A51" w:rsidP="00012A51" w:rsidRDefault="00012A51" w14:paraId="086AB026" w14:textId="0DBE8C1B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water</w:t>
      </w:r>
      <w:r w:rsidRPr="001B4838" w:rsidR="00065FEC">
        <w:rPr>
          <w:rFonts w:ascii="Verdana" w:hAnsi="Verdana"/>
          <w:sz w:val="20"/>
          <w:szCs w:val="20"/>
        </w:rPr>
        <w:t xml:space="preserve"> incl. slib</w:t>
      </w:r>
      <w:r w:rsidRPr="001B4838">
        <w:rPr>
          <w:rFonts w:ascii="Verdana" w:hAnsi="Verdana"/>
          <w:sz w:val="20"/>
          <w:szCs w:val="20"/>
        </w:rPr>
        <w:t xml:space="preserve"> wat bij scheiding vrijkomt terugstorten voor het </w:t>
      </w:r>
      <w:r w:rsidRPr="001B4838" w:rsidR="00EE6EA1">
        <w:rPr>
          <w:rFonts w:ascii="Verdana" w:hAnsi="Verdana"/>
          <w:sz w:val="20"/>
          <w:szCs w:val="20"/>
        </w:rPr>
        <w:t>perforatie</w:t>
      </w:r>
      <w:r w:rsidRPr="001B4838">
        <w:rPr>
          <w:rFonts w:ascii="Verdana" w:hAnsi="Verdana"/>
          <w:sz w:val="20"/>
          <w:szCs w:val="20"/>
        </w:rPr>
        <w:t xml:space="preserve">rooster van de installatie. </w:t>
      </w:r>
    </w:p>
    <w:p w:rsidRPr="001B4838" w:rsidR="00012A51" w:rsidP="00012A51" w:rsidRDefault="00012A51" w14:paraId="7FF4477D" w14:textId="1EE675F3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Het afvoeren en (laten) verwerken van de vrijgekomen </w:t>
      </w:r>
      <w:r w:rsidRPr="001B4838" w:rsidR="00FA3B0F">
        <w:rPr>
          <w:rFonts w:ascii="Verdana" w:hAnsi="Verdana"/>
          <w:sz w:val="20"/>
          <w:szCs w:val="20"/>
        </w:rPr>
        <w:t>sediment</w:t>
      </w:r>
      <w:r w:rsidRPr="001B4838">
        <w:rPr>
          <w:rFonts w:ascii="Verdana" w:hAnsi="Verdana"/>
          <w:sz w:val="20"/>
          <w:szCs w:val="20"/>
        </w:rPr>
        <w:t xml:space="preserve">. </w:t>
      </w:r>
    </w:p>
    <w:p w:rsidRPr="001B4838" w:rsidR="00012A51" w:rsidP="00012A51" w:rsidRDefault="00012A51" w14:paraId="5967949F" w14:textId="4037DA93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inwendig reinigen van de verschillende compartimenten en installatieonderdelen</w:t>
      </w:r>
      <w:r w:rsidRPr="001B4838" w:rsidR="00EE6EA1">
        <w:rPr>
          <w:rFonts w:ascii="Verdana" w:hAnsi="Verdana"/>
          <w:sz w:val="20"/>
          <w:szCs w:val="20"/>
        </w:rPr>
        <w:t xml:space="preserve"> (</w:t>
      </w:r>
      <w:r w:rsidRPr="001B4838" w:rsidR="00DF6998">
        <w:rPr>
          <w:rFonts w:ascii="Verdana" w:hAnsi="Verdana"/>
          <w:sz w:val="20"/>
          <w:szCs w:val="20"/>
        </w:rPr>
        <w:t xml:space="preserve">o.a. </w:t>
      </w:r>
      <w:r w:rsidRPr="001B4838" w:rsidR="00EE6EA1">
        <w:rPr>
          <w:rFonts w:ascii="Verdana" w:hAnsi="Verdana"/>
          <w:sz w:val="20"/>
          <w:szCs w:val="20"/>
        </w:rPr>
        <w:t>beluchtingsbedden, voorstuwing en recirculatiepompen)</w:t>
      </w:r>
      <w:r w:rsidRPr="001B4838">
        <w:rPr>
          <w:rFonts w:ascii="Verdana" w:hAnsi="Verdana"/>
          <w:sz w:val="20"/>
          <w:szCs w:val="20"/>
        </w:rPr>
        <w:t xml:space="preserve"> van de beluchtingstank. </w:t>
      </w:r>
    </w:p>
    <w:p w:rsidRPr="001B4838" w:rsidR="00012A51" w:rsidP="00EE6EA1" w:rsidRDefault="00012A51" w14:paraId="04174071" w14:textId="570E6CA4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F04C6C" w:rsidR="00012A51">
        <w:rPr>
          <w:rFonts w:ascii="Verdana" w:hAnsi="Verdana"/>
          <w:sz w:val="20"/>
          <w:szCs w:val="20"/>
        </w:rPr>
        <w:t xml:space="preserve">Het </w:t>
      </w:r>
      <w:r w:rsidRPr="00F04C6C" w:rsidR="00EE6EA1">
        <w:rPr>
          <w:rFonts w:ascii="Verdana" w:hAnsi="Verdana"/>
          <w:sz w:val="20"/>
          <w:szCs w:val="20"/>
        </w:rPr>
        <w:t xml:space="preserve">schoon en droog </w:t>
      </w:r>
      <w:r w:rsidRPr="00F04C6C" w:rsidR="00012A51">
        <w:rPr>
          <w:rFonts w:ascii="Verdana" w:hAnsi="Verdana"/>
          <w:sz w:val="20"/>
          <w:szCs w:val="20"/>
        </w:rPr>
        <w:t>opleveren van de beluchtingstank en overige ruimtes.</w:t>
      </w:r>
      <w:r w:rsidRPr="00F04C6C" w:rsidR="00EE6EA1">
        <w:rPr>
          <w:rFonts w:ascii="Verdana" w:hAnsi="Verdana"/>
          <w:sz w:val="20"/>
          <w:szCs w:val="20"/>
        </w:rPr>
        <w:t xml:space="preserve"> Droog </w:t>
      </w:r>
      <w:r w:rsidRPr="00F04C6C" w:rsidR="00EE6EA1">
        <w:rPr>
          <w:rFonts w:ascii="Verdana" w:hAnsi="Verdana"/>
          <w:sz w:val="20"/>
          <w:szCs w:val="20"/>
        </w:rPr>
        <w:t>is &lt;</w:t>
      </w:r>
      <w:r w:rsidRPr="00F04C6C" w:rsidR="00EE6EA1">
        <w:rPr>
          <w:rFonts w:ascii="Verdana" w:hAnsi="Verdana"/>
          <w:sz w:val="20"/>
          <w:szCs w:val="20"/>
        </w:rPr>
        <w:t xml:space="preserve"> 3mm water op vloer.</w:t>
      </w:r>
    </w:p>
    <w:p w:rsidRPr="001B4838" w:rsidR="00EE6EA1" w:rsidP="00012A51" w:rsidRDefault="00EE6EA1" w14:paraId="65066998" w14:textId="77777777">
      <w:pPr>
        <w:ind w:left="703" w:right="123"/>
        <w:rPr>
          <w:rFonts w:ascii="Verdana" w:hAnsi="Verdana"/>
          <w:sz w:val="20"/>
          <w:szCs w:val="20"/>
        </w:rPr>
      </w:pPr>
    </w:p>
    <w:p w:rsidRPr="001B4838" w:rsidR="00012A51" w:rsidP="00012A51" w:rsidRDefault="005A5F97" w14:paraId="0B0FEE85" w14:textId="79B03983">
      <w:pPr>
        <w:ind w:left="703" w:right="123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Niet inbegrepen in de opdracht</w:t>
      </w:r>
      <w:r w:rsidRPr="001B4838" w:rsidR="00012A51">
        <w:rPr>
          <w:rFonts w:ascii="Verdana" w:hAnsi="Verdana"/>
          <w:sz w:val="20"/>
          <w:szCs w:val="20"/>
        </w:rPr>
        <w:t xml:space="preserve">:  </w:t>
      </w:r>
    </w:p>
    <w:p w:rsidRPr="001B4838" w:rsidR="00EE6EA1" w:rsidP="00012A51" w:rsidRDefault="00012A51" w14:paraId="6267DAFB" w14:textId="4E584BED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Het </w:t>
      </w:r>
      <w:proofErr w:type="spellStart"/>
      <w:r w:rsidRPr="001B4838" w:rsidR="00707F6B">
        <w:rPr>
          <w:rFonts w:ascii="Verdana" w:hAnsi="Verdana"/>
          <w:sz w:val="20"/>
          <w:szCs w:val="20"/>
        </w:rPr>
        <w:t>in</w:t>
      </w:r>
      <w:r w:rsidRPr="001B4838">
        <w:rPr>
          <w:rFonts w:ascii="Verdana" w:hAnsi="Verdana"/>
          <w:sz w:val="20"/>
          <w:szCs w:val="20"/>
        </w:rPr>
        <w:t>blokken</w:t>
      </w:r>
      <w:proofErr w:type="spellEnd"/>
      <w:r w:rsidRPr="001B4838">
        <w:rPr>
          <w:rFonts w:ascii="Verdana" w:hAnsi="Verdana"/>
          <w:sz w:val="20"/>
          <w:szCs w:val="20"/>
        </w:rPr>
        <w:t xml:space="preserve"> van de beluchtingstank.</w:t>
      </w:r>
    </w:p>
    <w:p w:rsidRPr="001B4838" w:rsidR="00012A51" w:rsidP="00012A51" w:rsidRDefault="00EE6EA1" w14:paraId="7D3E1205" w14:textId="16F0FA5F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schoonmaken van de meetinstrumenten</w:t>
      </w:r>
      <w:r w:rsidRPr="001B4838" w:rsidR="00012A51">
        <w:rPr>
          <w:rFonts w:ascii="Verdana" w:hAnsi="Verdana"/>
          <w:sz w:val="20"/>
          <w:szCs w:val="20"/>
        </w:rPr>
        <w:t xml:space="preserve"> </w:t>
      </w:r>
    </w:p>
    <w:p w:rsidRPr="001B4838" w:rsidR="00012A51" w:rsidP="00012A51" w:rsidRDefault="00012A51" w14:paraId="51464260" w14:textId="77777777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Het weer in werking stellen van de beluchtingstank na de reiniging.  </w:t>
      </w:r>
    </w:p>
    <w:p w:rsidRPr="001B4838" w:rsidR="00012A51" w:rsidP="00012A51" w:rsidRDefault="00012A51" w14:paraId="0F6D40C2" w14:textId="4FC8797F">
      <w:pPr>
        <w:numPr>
          <w:ilvl w:val="0"/>
          <w:numId w:val="1"/>
        </w:numPr>
        <w:spacing w:after="5" w:line="250" w:lineRule="auto"/>
        <w:ind w:right="123" w:hanging="708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Het plaatsen/regelen van noodbeluchting</w:t>
      </w:r>
      <w:r w:rsidRPr="001B4838" w:rsidR="00065FEC">
        <w:rPr>
          <w:rFonts w:ascii="Verdana" w:hAnsi="Verdana"/>
          <w:sz w:val="20"/>
          <w:szCs w:val="20"/>
        </w:rPr>
        <w:t>.</w:t>
      </w:r>
    </w:p>
    <w:p w:rsidRPr="001B4838" w:rsidR="00012A51" w:rsidP="00012A51" w:rsidRDefault="00012A51" w14:paraId="6D5A0AD2" w14:textId="77777777">
      <w:pPr>
        <w:spacing w:after="0" w:line="259" w:lineRule="auto"/>
        <w:ind w:left="708"/>
        <w:rPr>
          <w:rFonts w:ascii="Verdana" w:hAnsi="Verdana"/>
          <w:sz w:val="20"/>
          <w:szCs w:val="20"/>
        </w:rPr>
      </w:pPr>
      <w:r w:rsidRPr="00F04C6C" w:rsidR="00012A51">
        <w:rPr>
          <w:rFonts w:ascii="Verdana" w:hAnsi="Verdana"/>
          <w:sz w:val="20"/>
          <w:szCs w:val="20"/>
        </w:rPr>
        <w:t xml:space="preserve"> </w:t>
      </w:r>
    </w:p>
    <w:sectPr w:rsidRPr="001B4838" w:rsidR="00012A5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332B0"/>
    <w:multiLevelType w:val="hybridMultilevel"/>
    <w:tmpl w:val="8ABCEEF4"/>
    <w:lvl w:ilvl="0" w:tplc="B4D85D24">
      <w:start w:val="1"/>
      <w:numFmt w:val="bullet"/>
      <w:lvlText w:val="-"/>
      <w:lvlJc w:val="left"/>
      <w:pPr>
        <w:ind w:left="1401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8A7E879A">
      <w:start w:val="1"/>
      <w:numFmt w:val="bullet"/>
      <w:lvlText w:val="o"/>
      <w:lvlJc w:val="left"/>
      <w:pPr>
        <w:ind w:left="160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B1BC16FE">
      <w:start w:val="1"/>
      <w:numFmt w:val="bullet"/>
      <w:lvlText w:val="▪"/>
      <w:lvlJc w:val="left"/>
      <w:pPr>
        <w:ind w:left="232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66D2ED7C">
      <w:start w:val="1"/>
      <w:numFmt w:val="bullet"/>
      <w:lvlText w:val="•"/>
      <w:lvlJc w:val="left"/>
      <w:pPr>
        <w:ind w:left="304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681A1C50">
      <w:start w:val="1"/>
      <w:numFmt w:val="bullet"/>
      <w:lvlText w:val="o"/>
      <w:lvlJc w:val="left"/>
      <w:pPr>
        <w:ind w:left="376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6AAA9372">
      <w:start w:val="1"/>
      <w:numFmt w:val="bullet"/>
      <w:lvlText w:val="▪"/>
      <w:lvlJc w:val="left"/>
      <w:pPr>
        <w:ind w:left="448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1C30BFE4">
      <w:start w:val="1"/>
      <w:numFmt w:val="bullet"/>
      <w:lvlText w:val="•"/>
      <w:lvlJc w:val="left"/>
      <w:pPr>
        <w:ind w:left="520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1E422E86">
      <w:start w:val="1"/>
      <w:numFmt w:val="bullet"/>
      <w:lvlText w:val="o"/>
      <w:lvlJc w:val="left"/>
      <w:pPr>
        <w:ind w:left="592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392EFA26">
      <w:start w:val="1"/>
      <w:numFmt w:val="bullet"/>
      <w:lvlText w:val="▪"/>
      <w:lvlJc w:val="left"/>
      <w:pPr>
        <w:ind w:left="664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70AA6A26"/>
    <w:multiLevelType w:val="hybridMultilevel"/>
    <w:tmpl w:val="264A417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6E3267"/>
    <w:multiLevelType w:val="hybridMultilevel"/>
    <w:tmpl w:val="CC6CCE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5292650">
    <w:abstractNumId w:val="0"/>
  </w:num>
  <w:num w:numId="2" w16cid:durableId="587076715">
    <w:abstractNumId w:val="1"/>
  </w:num>
  <w:num w:numId="3" w16cid:durableId="1923489549">
    <w:abstractNumId w:val="2"/>
  </w:num>
  <w:num w:numId="4" w16cid:durableId="171920753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4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A51"/>
    <w:rsid w:val="00012A51"/>
    <w:rsid w:val="00060370"/>
    <w:rsid w:val="00065FEC"/>
    <w:rsid w:val="00082058"/>
    <w:rsid w:val="000B5BCA"/>
    <w:rsid w:val="000D2AA0"/>
    <w:rsid w:val="000D4AAE"/>
    <w:rsid w:val="000F7D46"/>
    <w:rsid w:val="001A5CE5"/>
    <w:rsid w:val="001B4838"/>
    <w:rsid w:val="002F17DF"/>
    <w:rsid w:val="003243B2"/>
    <w:rsid w:val="003567A6"/>
    <w:rsid w:val="00371A56"/>
    <w:rsid w:val="004B0F63"/>
    <w:rsid w:val="00523FA9"/>
    <w:rsid w:val="00535495"/>
    <w:rsid w:val="00585645"/>
    <w:rsid w:val="005A5F97"/>
    <w:rsid w:val="005C28C3"/>
    <w:rsid w:val="0061396E"/>
    <w:rsid w:val="00665944"/>
    <w:rsid w:val="00672BA8"/>
    <w:rsid w:val="00691E19"/>
    <w:rsid w:val="006A0CC3"/>
    <w:rsid w:val="006C5BA8"/>
    <w:rsid w:val="00707F6B"/>
    <w:rsid w:val="00764F7C"/>
    <w:rsid w:val="007D1033"/>
    <w:rsid w:val="00802154"/>
    <w:rsid w:val="00802FB8"/>
    <w:rsid w:val="008173C3"/>
    <w:rsid w:val="0088506D"/>
    <w:rsid w:val="008A36FD"/>
    <w:rsid w:val="008B1494"/>
    <w:rsid w:val="008D5398"/>
    <w:rsid w:val="00987732"/>
    <w:rsid w:val="009D54C2"/>
    <w:rsid w:val="00A46CA0"/>
    <w:rsid w:val="00AB3169"/>
    <w:rsid w:val="00AB4438"/>
    <w:rsid w:val="00AC6DC6"/>
    <w:rsid w:val="00B24A32"/>
    <w:rsid w:val="00BA1728"/>
    <w:rsid w:val="00C41755"/>
    <w:rsid w:val="00C4699E"/>
    <w:rsid w:val="00C92448"/>
    <w:rsid w:val="00CB2814"/>
    <w:rsid w:val="00D36302"/>
    <w:rsid w:val="00D404B9"/>
    <w:rsid w:val="00DD2D18"/>
    <w:rsid w:val="00DE5792"/>
    <w:rsid w:val="00DF6998"/>
    <w:rsid w:val="00E30AA4"/>
    <w:rsid w:val="00E3257C"/>
    <w:rsid w:val="00E57734"/>
    <w:rsid w:val="00EA0AC5"/>
    <w:rsid w:val="00EB3090"/>
    <w:rsid w:val="00EE5C0C"/>
    <w:rsid w:val="00EE6EA1"/>
    <w:rsid w:val="00F04C6C"/>
    <w:rsid w:val="00FA1555"/>
    <w:rsid w:val="00FA3B0F"/>
    <w:rsid w:val="00FA5FFC"/>
    <w:rsid w:val="00FD382B"/>
    <w:rsid w:val="06FC7575"/>
    <w:rsid w:val="17CD7AE6"/>
    <w:rsid w:val="2157285C"/>
    <w:rsid w:val="2515D022"/>
    <w:rsid w:val="318C3A1A"/>
    <w:rsid w:val="4743A3AF"/>
    <w:rsid w:val="6120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C6DDD"/>
  <w15:chartTrackingRefBased/>
  <w15:docId w15:val="{063DF8CE-DCCD-4B52-9B0C-09B85455D2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12A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12A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12A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12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12A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12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12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12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12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012A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012A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012A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rsid w:val="00012A51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012A51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012A51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012A51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012A51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012A5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12A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012A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12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012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12A51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012A5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12A5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12A5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12A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012A5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12A5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DD2D18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D2D1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D2D18"/>
    <w:rPr>
      <w:color w:val="96607D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8564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85645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58564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85645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5856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  <SharedWithUsers xmlns="00946752-5514-4cff-9906-054ea5e5651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8B196-156D-46E9-8AF3-5B04BB6D452B}">
  <ds:schemaRefs>
    <ds:schemaRef ds:uri="http://purl.org/dc/elements/1.1/"/>
    <ds:schemaRef ds:uri="http://www.w3.org/XML/1998/namespace"/>
    <ds:schemaRef ds:uri="http://purl.org/dc/dcmitype/"/>
    <ds:schemaRef ds:uri="aae1d61d-70f8-4661-9766-49fb9ee9045f"/>
    <ds:schemaRef ds:uri="http://schemas.microsoft.com/office/2006/metadata/properties"/>
    <ds:schemaRef ds:uri="c26c20f6-0ee3-4ed4-a3fa-66b37832089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A9D39FC-BF3E-48B3-99EA-E11187B8C8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215EF-67A3-4948-8EB7-356D8AFFC51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Meij, Arno van der</dc:creator>
  <keywords/>
  <dc:description/>
  <lastModifiedBy>Meij, Arno van der</lastModifiedBy>
  <revision>3</revision>
  <dcterms:created xsi:type="dcterms:W3CDTF">2024-11-07T16:15:00.0000000Z</dcterms:created>
  <dcterms:modified xsi:type="dcterms:W3CDTF">2024-11-14T09:05:38.3947006Z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Order">
    <vt:r8>266500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